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2E" w:rsidRDefault="0053592E" w:rsidP="0053592E">
      <w:pPr>
        <w:ind w:right="42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CB7" w:rsidRPr="00554CB7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53592E" w:rsidRDefault="0053592E" w:rsidP="0053592E"/>
              </w:txbxContent>
            </v:textbox>
          </v:shape>
        </w:pict>
      </w:r>
    </w:p>
    <w:p w:rsidR="0053592E" w:rsidRDefault="0053592E" w:rsidP="0053592E">
      <w:pPr>
        <w:ind w:right="42"/>
        <w:jc w:val="center"/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Pr="0053592E" w:rsidRDefault="0053592E" w:rsidP="0053592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3592E">
        <w:rPr>
          <w:rFonts w:ascii="Times New Roman" w:hAnsi="Times New Roman" w:cs="Times New Roman"/>
          <w:b w:val="0"/>
          <w:sz w:val="28"/>
          <w:szCs w:val="28"/>
        </w:rPr>
        <w:t>АДМИНИСТРАЦИЯ КАРАКУЛЬСКОГО  СЕЛЬСКОГО ПОСЕЛЕНИЯ    ОКТЯБРЬСКОГО  МУНИЦИПАЛЬНОГО РАЙОНА</w:t>
      </w:r>
    </w:p>
    <w:p w:rsidR="0053592E" w:rsidRPr="0053592E" w:rsidRDefault="0053592E" w:rsidP="0053592E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>ЧЕЛЯБИНСКОЙ  ОБЛАСТИ</w:t>
      </w:r>
    </w:p>
    <w:p w:rsidR="0053592E" w:rsidRDefault="0053592E" w:rsidP="0053592E">
      <w:pPr>
        <w:pStyle w:val="2"/>
        <w:pBdr>
          <w:bottom w:val="single" w:sz="12" w:space="1" w:color="auto"/>
        </w:pBdr>
        <w:jc w:val="center"/>
      </w:pPr>
      <w:r w:rsidRPr="0053592E">
        <w:rPr>
          <w:rFonts w:ascii="Times New Roman" w:hAnsi="Times New Roman" w:cs="Times New Roman"/>
        </w:rPr>
        <w:t>ПОСТАНОВЛЕНИЕ</w:t>
      </w:r>
    </w:p>
    <w:p w:rsidR="0053592E" w:rsidRDefault="0053592E" w:rsidP="0053592E">
      <w:pPr>
        <w:jc w:val="center"/>
        <w:rPr>
          <w:sz w:val="28"/>
          <w:szCs w:val="28"/>
        </w:rPr>
      </w:pPr>
    </w:p>
    <w:p w:rsidR="0053592E" w:rsidRDefault="00805A55" w:rsidP="00535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6741">
        <w:rPr>
          <w:sz w:val="28"/>
          <w:szCs w:val="28"/>
        </w:rPr>
        <w:t>1</w:t>
      </w:r>
      <w:r w:rsidR="0053592E">
        <w:rPr>
          <w:color w:val="0000FF"/>
          <w:sz w:val="28"/>
          <w:szCs w:val="28"/>
        </w:rPr>
        <w:t>.0</w:t>
      </w:r>
      <w:r>
        <w:rPr>
          <w:color w:val="0000FF"/>
          <w:sz w:val="28"/>
          <w:szCs w:val="28"/>
        </w:rPr>
        <w:t>8</w:t>
      </w:r>
      <w:r w:rsidR="0053592E">
        <w:rPr>
          <w:sz w:val="28"/>
          <w:szCs w:val="28"/>
        </w:rPr>
        <w:t>.201</w:t>
      </w:r>
      <w:r>
        <w:rPr>
          <w:color w:val="3333FF"/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53592E">
        <w:rPr>
          <w:sz w:val="28"/>
          <w:szCs w:val="28"/>
        </w:rPr>
        <w:t xml:space="preserve"> </w:t>
      </w:r>
      <w:r w:rsidR="00916741">
        <w:rPr>
          <w:sz w:val="28"/>
          <w:szCs w:val="28"/>
        </w:rPr>
        <w:t>53</w:t>
      </w: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726A4D" w:rsidP="00726A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805A55">
        <w:rPr>
          <w:b/>
          <w:sz w:val="24"/>
          <w:szCs w:val="24"/>
        </w:rPr>
        <w:t xml:space="preserve">исключении из </w:t>
      </w:r>
      <w:r>
        <w:rPr>
          <w:b/>
          <w:sz w:val="24"/>
          <w:szCs w:val="24"/>
        </w:rPr>
        <w:t>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Pr="00DA0B6B" w:rsidRDefault="00726A4D" w:rsidP="00652A8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П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м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Каракульского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42 от 05.06.2017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и порядке и условиях предоставления в аренду включенн</w:t>
      </w:r>
      <w:r w:rsidR="00B76530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Каракульского сельского поселения Октябрьского муниципального района Челябинской области</w:t>
      </w:r>
    </w:p>
    <w:p w:rsidR="00726A4D" w:rsidRPr="00DA0B6B" w:rsidRDefault="00DA0B6B" w:rsidP="00652A82">
      <w:pPr>
        <w:suppressAutoHyphens/>
        <w:spacing w:before="120" w:after="120" w:line="360" w:lineRule="auto"/>
        <w:jc w:val="both"/>
        <w:rPr>
          <w:sz w:val="24"/>
          <w:szCs w:val="24"/>
        </w:rPr>
      </w:pPr>
      <w:r w:rsidRPr="00DA0B6B">
        <w:rPr>
          <w:sz w:val="24"/>
          <w:szCs w:val="24"/>
        </w:rPr>
        <w:t>ПОСТАНОВЛЯЕТ</w:t>
      </w:r>
      <w:r w:rsidR="00726A4D" w:rsidRPr="00DA0B6B">
        <w:rPr>
          <w:sz w:val="24"/>
          <w:szCs w:val="24"/>
        </w:rPr>
        <w:t>:</w:t>
      </w:r>
    </w:p>
    <w:p w:rsidR="00726A4D" w:rsidRDefault="00726A4D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5A55">
        <w:rPr>
          <w:rFonts w:ascii="Times New Roman" w:hAnsi="Times New Roman" w:cs="Times New Roman"/>
          <w:sz w:val="24"/>
          <w:szCs w:val="24"/>
        </w:rPr>
        <w:t>И</w:t>
      </w:r>
      <w:r w:rsidR="005258B0">
        <w:rPr>
          <w:rFonts w:ascii="Times New Roman" w:hAnsi="Times New Roman" w:cs="Times New Roman"/>
          <w:sz w:val="24"/>
          <w:szCs w:val="24"/>
        </w:rPr>
        <w:t>сключить из Переч</w:t>
      </w:r>
      <w:r w:rsidR="00805A55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имущества, находящегося в </w:t>
      </w:r>
      <w:r w:rsidR="00DA0B6B">
        <w:rPr>
          <w:rFonts w:ascii="Times New Roman" w:hAnsi="Times New Roman" w:cs="Times New Roman"/>
          <w:sz w:val="24"/>
          <w:szCs w:val="24"/>
        </w:rPr>
        <w:t xml:space="preserve">собственности Каракульского сельского поселения Октябрьского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DA0B6B">
        <w:rPr>
          <w:rFonts w:ascii="Times New Roman" w:hAnsi="Times New Roman" w:cs="Times New Roman"/>
          <w:sz w:val="24"/>
          <w:szCs w:val="24"/>
        </w:rPr>
        <w:t>иципального района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05A55">
        <w:rPr>
          <w:rFonts w:ascii="Times New Roman" w:hAnsi="Times New Roman" w:cs="Times New Roman"/>
          <w:sz w:val="24"/>
          <w:szCs w:val="24"/>
        </w:rPr>
        <w:t>перечень объектов недвижимости согласно приложению</w:t>
      </w:r>
      <w:r w:rsidR="005258B0">
        <w:rPr>
          <w:rFonts w:ascii="Times New Roman" w:hAnsi="Times New Roman" w:cs="Times New Roman"/>
          <w:sz w:val="24"/>
          <w:szCs w:val="24"/>
        </w:rPr>
        <w:t xml:space="preserve"> № 1 </w:t>
      </w:r>
      <w:r w:rsidR="004802B2">
        <w:rPr>
          <w:rFonts w:ascii="Times New Roman" w:hAnsi="Times New Roman" w:cs="Times New Roman"/>
          <w:sz w:val="24"/>
          <w:szCs w:val="24"/>
        </w:rPr>
        <w:t xml:space="preserve">к настоящему Постановлению, </w:t>
      </w:r>
      <w:r w:rsidR="005258B0">
        <w:rPr>
          <w:rFonts w:ascii="Times New Roman" w:hAnsi="Times New Roman" w:cs="Times New Roman"/>
          <w:sz w:val="24"/>
          <w:szCs w:val="24"/>
        </w:rPr>
        <w:t>в связи с прекращением муниципальной собственности</w:t>
      </w:r>
      <w:r w:rsidR="004802B2">
        <w:rPr>
          <w:rFonts w:ascii="Times New Roman" w:hAnsi="Times New Roman" w:cs="Times New Roman"/>
          <w:sz w:val="24"/>
          <w:szCs w:val="24"/>
        </w:rPr>
        <w:t xml:space="preserve"> на эти объекты</w:t>
      </w:r>
      <w:r w:rsidR="00805A55">
        <w:rPr>
          <w:rFonts w:ascii="Times New Roman" w:hAnsi="Times New Roman" w:cs="Times New Roman"/>
          <w:sz w:val="24"/>
          <w:szCs w:val="24"/>
        </w:rPr>
        <w:t>;</w:t>
      </w:r>
    </w:p>
    <w:p w:rsidR="00805A55" w:rsidRDefault="00805A55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Внести изменения в Приложение к Постановлению администрации Каракульского сельского поселения от 05.06.2017 г. № 43 и</w:t>
      </w:r>
      <w:r w:rsidR="006D3E92">
        <w:rPr>
          <w:rFonts w:ascii="Times New Roman" w:hAnsi="Times New Roman" w:cs="Times New Roman"/>
          <w:sz w:val="24"/>
          <w:szCs w:val="24"/>
        </w:rPr>
        <w:t>зложив</w:t>
      </w:r>
      <w:r>
        <w:rPr>
          <w:rFonts w:ascii="Times New Roman" w:hAnsi="Times New Roman" w:cs="Times New Roman"/>
          <w:sz w:val="24"/>
          <w:szCs w:val="24"/>
        </w:rPr>
        <w:t xml:space="preserve"> его в новой редакции</w:t>
      </w:r>
      <w:r w:rsidR="005258B0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4802B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25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A4D" w:rsidRDefault="00805A55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B6B">
        <w:rPr>
          <w:rFonts w:ascii="Times New Roman" w:hAnsi="Times New Roman" w:cs="Times New Roman"/>
          <w:sz w:val="24"/>
          <w:szCs w:val="24"/>
        </w:rPr>
        <w:t>. Настоящее П</w:t>
      </w:r>
      <w:r w:rsidR="00726A4D">
        <w:rPr>
          <w:rFonts w:ascii="Times New Roman" w:hAnsi="Times New Roman" w:cs="Times New Roman"/>
          <w:sz w:val="24"/>
          <w:szCs w:val="24"/>
        </w:rPr>
        <w:t>остановление опубликовать (обнародовать) установленным порядком.</w:t>
      </w:r>
    </w:p>
    <w:p w:rsidR="00726A4D" w:rsidRDefault="003D6E5D" w:rsidP="00652A82">
      <w:pPr>
        <w:pStyle w:val="a3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6A4D">
        <w:rPr>
          <w:rFonts w:ascii="Times New Roman" w:hAnsi="Times New Roman" w:cs="Times New Roman"/>
          <w:sz w:val="24"/>
          <w:szCs w:val="24"/>
        </w:rPr>
        <w:t>.</w:t>
      </w:r>
      <w:r w:rsidR="00652A82">
        <w:rPr>
          <w:rFonts w:ascii="Times New Roman" w:hAnsi="Times New Roman" w:cs="Times New Roman"/>
          <w:sz w:val="24"/>
          <w:szCs w:val="24"/>
        </w:rPr>
        <w:t xml:space="preserve">     </w:t>
      </w:r>
      <w:r w:rsidR="00726A4D">
        <w:rPr>
          <w:rFonts w:ascii="Times New Roman" w:hAnsi="Times New Roman" w:cs="Times New Roman"/>
          <w:sz w:val="24"/>
          <w:szCs w:val="24"/>
        </w:rPr>
        <w:t>Конт</w:t>
      </w:r>
      <w:r w:rsidR="00DA0B6B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726A4D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726A4D" w:rsidRDefault="00726A4D" w:rsidP="00916741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DA0B6B" w:rsidP="00916741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br/>
        <w:t xml:space="preserve">Каракульского сельского поселения    </w:t>
      </w:r>
      <w:r w:rsidR="00726A4D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Г.В. Тишанькина</w:t>
      </w:r>
    </w:p>
    <w:p w:rsidR="00726A4D" w:rsidRDefault="00726A4D" w:rsidP="00652A82">
      <w:pPr>
        <w:spacing w:line="360" w:lineRule="auto"/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652A82" w:rsidRDefault="00652A82" w:rsidP="00726A4D">
      <w:pPr>
        <w:rPr>
          <w:sz w:val="28"/>
          <w:szCs w:val="28"/>
        </w:rPr>
      </w:pPr>
    </w:p>
    <w:p w:rsidR="00105F24" w:rsidRDefault="00105F24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805A55" w:rsidRDefault="00805A55" w:rsidP="00105F24">
      <w:pPr>
        <w:tabs>
          <w:tab w:val="left" w:pos="3900"/>
        </w:tabs>
        <w:rPr>
          <w:sz w:val="28"/>
          <w:szCs w:val="28"/>
        </w:rPr>
      </w:pPr>
    </w:p>
    <w:p w:rsidR="00916741" w:rsidRDefault="00916741" w:rsidP="00105F24">
      <w:pPr>
        <w:tabs>
          <w:tab w:val="left" w:pos="3900"/>
        </w:tabs>
        <w:rPr>
          <w:sz w:val="28"/>
          <w:szCs w:val="28"/>
        </w:rPr>
      </w:pPr>
    </w:p>
    <w:p w:rsidR="00916741" w:rsidRDefault="00916741" w:rsidP="00105F24">
      <w:pPr>
        <w:tabs>
          <w:tab w:val="left" w:pos="3900"/>
        </w:tabs>
        <w:rPr>
          <w:sz w:val="28"/>
          <w:szCs w:val="28"/>
        </w:rPr>
      </w:pPr>
    </w:p>
    <w:p w:rsidR="00726A4D" w:rsidRDefault="004C2E87" w:rsidP="004C2E87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</w:t>
      </w:r>
      <w:r w:rsidR="005258B0">
        <w:rPr>
          <w:sz w:val="28"/>
          <w:szCs w:val="28"/>
        </w:rPr>
        <w:t xml:space="preserve">      </w:t>
      </w:r>
      <w:r w:rsidR="00726A4D">
        <w:rPr>
          <w:sz w:val="22"/>
          <w:szCs w:val="22"/>
        </w:rPr>
        <w:t>Приложение</w:t>
      </w:r>
      <w:r w:rsidR="005258B0">
        <w:rPr>
          <w:sz w:val="22"/>
          <w:szCs w:val="22"/>
        </w:rPr>
        <w:t xml:space="preserve"> № 1</w:t>
      </w:r>
      <w:r w:rsidR="00726A4D">
        <w:rPr>
          <w:sz w:val="22"/>
          <w:szCs w:val="22"/>
        </w:rPr>
        <w:t xml:space="preserve">  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805A55">
        <w:rPr>
          <w:sz w:val="22"/>
          <w:szCs w:val="22"/>
        </w:rPr>
        <w:t xml:space="preserve">                           </w:t>
      </w:r>
      <w:r w:rsidR="007C66D8">
        <w:rPr>
          <w:sz w:val="22"/>
          <w:szCs w:val="22"/>
        </w:rPr>
        <w:t>к постановлению Администрации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C2E87">
        <w:rPr>
          <w:sz w:val="22"/>
          <w:szCs w:val="22"/>
        </w:rPr>
        <w:t xml:space="preserve">      </w:t>
      </w:r>
      <w:r w:rsidR="007C66D8">
        <w:rPr>
          <w:sz w:val="22"/>
          <w:szCs w:val="22"/>
        </w:rPr>
        <w:t>Каракульского сельского поселения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5258B0">
        <w:rPr>
          <w:sz w:val="22"/>
          <w:szCs w:val="22"/>
        </w:rPr>
        <w:t xml:space="preserve">              </w:t>
      </w:r>
      <w:r w:rsidR="00916741">
        <w:rPr>
          <w:sz w:val="22"/>
          <w:szCs w:val="22"/>
        </w:rPr>
        <w:t xml:space="preserve">    </w:t>
      </w:r>
      <w:r w:rsidR="00805A55">
        <w:rPr>
          <w:sz w:val="22"/>
          <w:szCs w:val="22"/>
        </w:rPr>
        <w:t>от 2</w:t>
      </w:r>
      <w:r w:rsidR="00916741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805A55">
        <w:rPr>
          <w:sz w:val="22"/>
          <w:szCs w:val="22"/>
        </w:rPr>
        <w:t>8.2018</w:t>
      </w:r>
      <w:r>
        <w:rPr>
          <w:sz w:val="22"/>
          <w:szCs w:val="22"/>
        </w:rPr>
        <w:t xml:space="preserve">г. № </w:t>
      </w:r>
      <w:r w:rsidR="00916741">
        <w:rPr>
          <w:sz w:val="22"/>
          <w:szCs w:val="22"/>
        </w:rPr>
        <w:t>53</w:t>
      </w:r>
    </w:p>
    <w:p w:rsidR="00726A4D" w:rsidRPr="00652A82" w:rsidRDefault="00726A4D" w:rsidP="00652A82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26A4D" w:rsidRDefault="00726A4D" w:rsidP="00726A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8B0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5258B0">
        <w:rPr>
          <w:b/>
          <w:sz w:val="24"/>
          <w:szCs w:val="24"/>
        </w:rPr>
        <w:t xml:space="preserve"> объектов недвижимости,</w:t>
      </w:r>
    </w:p>
    <w:p w:rsidR="00726A4D" w:rsidRDefault="005258B0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подлежащих исключению из ПЕРЕЧНЯ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находящегося в собственности муниципальн</w:t>
      </w:r>
      <w:r w:rsidR="004C2E87">
        <w:rPr>
          <w:b/>
          <w:sz w:val="24"/>
          <w:szCs w:val="24"/>
        </w:rPr>
        <w:t>ого образования Каракульское сельское поселения Октябрьского</w:t>
      </w:r>
      <w:r>
        <w:rPr>
          <w:b/>
          <w:sz w:val="24"/>
          <w:szCs w:val="24"/>
        </w:rPr>
        <w:t xml:space="preserve"> мун</w:t>
      </w:r>
      <w:r w:rsidR="004C2E87">
        <w:rPr>
          <w:b/>
          <w:sz w:val="24"/>
          <w:szCs w:val="24"/>
        </w:rPr>
        <w:t>иципального района Челябинской</w:t>
      </w:r>
      <w:r>
        <w:rPr>
          <w:b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258B0">
        <w:rPr>
          <w:b/>
          <w:sz w:val="24"/>
          <w:szCs w:val="24"/>
        </w:rPr>
        <w:t>, в связи с прекращением муниципальной собственности</w:t>
      </w:r>
      <w:r w:rsidR="004802B2">
        <w:rPr>
          <w:b/>
          <w:sz w:val="24"/>
          <w:szCs w:val="24"/>
        </w:rPr>
        <w:t xml:space="preserve"> на эти объекты</w:t>
      </w:r>
    </w:p>
    <w:p w:rsidR="00726A4D" w:rsidRPr="00652A82" w:rsidRDefault="00726A4D" w:rsidP="00652A8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726A4D" w:rsidRPr="00652A82" w:rsidTr="009039AA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726A4D" w:rsidRPr="00652A82" w:rsidRDefault="00726A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726A4D" w:rsidRPr="00652A82" w:rsidTr="009039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под зданием Торгового Центра</w:t>
            </w:r>
          </w:p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74:17:0000000</w:t>
            </w:r>
            <w:r w:rsidR="00726A4D"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с. Каракульское, ул. Восточная</w:t>
            </w:r>
            <w:r w:rsidR="00726A4D" w:rsidRPr="00652A82">
              <w:rPr>
                <w:color w:val="000000"/>
                <w:sz w:val="24"/>
                <w:szCs w:val="24"/>
              </w:rPr>
              <w:t xml:space="preserve">, </w:t>
            </w:r>
            <w:r w:rsidRPr="00652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</w:t>
            </w:r>
            <w:r w:rsidR="0085370D" w:rsidRPr="00652A82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Столовая, магазин, складское помещение.</w:t>
            </w:r>
          </w:p>
        </w:tc>
      </w:tr>
      <w:tr w:rsidR="00726A4D" w:rsidRPr="00652A82" w:rsidTr="009039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Pr="00652A82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</w:t>
            </w:r>
            <w:r w:rsidR="00726A4D" w:rsidRPr="00652A82">
              <w:rPr>
                <w:color w:val="000000"/>
                <w:sz w:val="24"/>
                <w:szCs w:val="24"/>
              </w:rPr>
              <w:t>:</w:t>
            </w:r>
            <w:r w:rsidRPr="00652A82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с. Каракульское, установлено относительно ориентира, расположенного за пределами участка. Ориентир д. № 9 по ул. Восточная. Участок находится в 450 м от ориентира по направлению на северо-восток.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5C004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МТМ</w:t>
            </w:r>
          </w:p>
        </w:tc>
      </w:tr>
      <w:tr w:rsidR="000D2C46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5258B0" w:rsidP="000D2C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74:17:0000000:1478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с. Каракульское, установлено относительно ориентира, расположенного за пределами участка. Ориентир д. № 9 по ул. Восточная. Участок </w:t>
            </w:r>
            <w:r w:rsidRPr="00652A82">
              <w:rPr>
                <w:color w:val="000000"/>
                <w:sz w:val="24"/>
                <w:szCs w:val="24"/>
              </w:rPr>
              <w:lastRenderedPageBreak/>
              <w:t>находится в 2200 м от ориентира по направлению на 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lastRenderedPageBreak/>
              <w:t>69083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0D2C46" w:rsidP="000D2C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Животноводческий комплекс</w:t>
            </w:r>
          </w:p>
        </w:tc>
      </w:tr>
      <w:tr w:rsidR="00312382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5258B0" w:rsidP="003123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74:17:1905001:384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Установлено относительно ориентира, расположенного за пределами участка. Участок находится примерно в 350 м по направлению на юго-запад от д. № 20 по ул. Центральная.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5121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312382" w:rsidP="0031238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Телятник</w:t>
            </w:r>
          </w:p>
        </w:tc>
      </w:tr>
      <w:tr w:rsidR="00797490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5258B0" w:rsidP="007974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с. Каракульское, установлено относительно ориентира, расположенного за пределами участка. Ориентир д. № 9 по ул. Восточная. Участок находится в 300 м от ориентира по направлению на северо-восток.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12338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797490" w:rsidP="0079749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Автогараж.</w:t>
            </w:r>
          </w:p>
        </w:tc>
      </w:tr>
      <w:tr w:rsidR="00E97746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5258B0" w:rsidP="00E97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с. Каракульское, установлено относительно ориентира, расположенного за пределами участка. Ориентир д. № 9 по ул. Восточная. Участок находится в 1500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25405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E9774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Зерновой склад</w:t>
            </w:r>
          </w:p>
        </w:tc>
      </w:tr>
      <w:tr w:rsidR="001E4766" w:rsidRPr="00652A82" w:rsidTr="00DE589C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5258B0" w:rsidP="001E47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74:17:1905001:381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Александровка, установлено относительно ориентира, расположенного за пределами участка. Ориентир д. № 20 по ул. </w:t>
            </w:r>
            <w:r w:rsidRPr="00652A82">
              <w:rPr>
                <w:color w:val="000000"/>
                <w:sz w:val="24"/>
                <w:szCs w:val="24"/>
              </w:rPr>
              <w:lastRenderedPageBreak/>
              <w:t>Центральная. Участок находится в 450 м от ориентира по направлению на юго-запад.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E4766" w:rsidP="001E4766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lastRenderedPageBreak/>
              <w:t>18841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114258" w:rsidP="0011425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Животноводческий ко</w:t>
            </w:r>
            <w:r w:rsidR="001E4766" w:rsidRPr="00652A82">
              <w:rPr>
                <w:color w:val="000000"/>
                <w:sz w:val="24"/>
                <w:szCs w:val="24"/>
              </w:rPr>
              <w:t>мплекс на 400 мест</w:t>
            </w:r>
          </w:p>
        </w:tc>
      </w:tr>
      <w:tr w:rsidR="00E519C4" w:rsidRPr="00652A82" w:rsidTr="009039A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5258B0" w:rsidP="00E519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  <w:r w:rsidR="00474DB9" w:rsidRPr="00652A82">
              <w:rPr>
                <w:color w:val="000000"/>
                <w:sz w:val="24"/>
                <w:szCs w:val="24"/>
              </w:rPr>
              <w:t xml:space="preserve"> с. Каракульское</w:t>
            </w:r>
            <w:r w:rsidRPr="00652A82">
              <w:rPr>
                <w:color w:val="000000"/>
                <w:sz w:val="24"/>
                <w:szCs w:val="24"/>
              </w:rPr>
              <w:t>, установлено относительно ориентира, расположенного за пределами участка</w:t>
            </w:r>
            <w:r w:rsidR="00474DB9" w:rsidRPr="00652A82">
              <w:rPr>
                <w:color w:val="000000"/>
                <w:sz w:val="24"/>
                <w:szCs w:val="24"/>
              </w:rPr>
              <w:t>. Ориентир д. № 9</w:t>
            </w:r>
            <w:r w:rsidRPr="00652A82">
              <w:rPr>
                <w:color w:val="000000"/>
                <w:sz w:val="24"/>
                <w:szCs w:val="24"/>
              </w:rPr>
              <w:t xml:space="preserve"> по ул</w:t>
            </w:r>
            <w:r w:rsidR="00474DB9" w:rsidRPr="00652A82">
              <w:rPr>
                <w:color w:val="000000"/>
                <w:sz w:val="24"/>
                <w:szCs w:val="24"/>
              </w:rPr>
              <w:t>. Восточная</w:t>
            </w:r>
            <w:r w:rsidRPr="00652A82">
              <w:rPr>
                <w:color w:val="000000"/>
                <w:sz w:val="24"/>
                <w:szCs w:val="24"/>
              </w:rPr>
              <w:t>. Участок наход</w:t>
            </w:r>
            <w:r w:rsidR="00474DB9" w:rsidRPr="00652A82">
              <w:rPr>
                <w:color w:val="000000"/>
                <w:sz w:val="24"/>
                <w:szCs w:val="24"/>
              </w:rPr>
              <w:t>ится в 1520</w:t>
            </w:r>
            <w:r w:rsidRPr="00652A82">
              <w:rPr>
                <w:color w:val="000000"/>
                <w:sz w:val="24"/>
                <w:szCs w:val="24"/>
              </w:rPr>
              <w:t xml:space="preserve"> м от ориентира по направлению на </w:t>
            </w:r>
            <w:r w:rsidR="00474DB9" w:rsidRPr="00652A82">
              <w:rPr>
                <w:color w:val="000000"/>
                <w:sz w:val="24"/>
                <w:szCs w:val="24"/>
              </w:rPr>
              <w:t>северо</w:t>
            </w:r>
            <w:r w:rsidRPr="00652A82">
              <w:rPr>
                <w:color w:val="000000"/>
                <w:sz w:val="24"/>
                <w:szCs w:val="24"/>
              </w:rPr>
              <w:t>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18537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E519C4" w:rsidP="00E519C4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Зерновой склад</w:t>
            </w:r>
          </w:p>
        </w:tc>
      </w:tr>
    </w:tbl>
    <w:p w:rsidR="00F46C98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741" w:rsidRDefault="0091674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C98" w:rsidRDefault="00F46C98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6094" w:rsidRDefault="00A86094" w:rsidP="00A8609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 w:rsidR="000D0A24">
        <w:rPr>
          <w:sz w:val="28"/>
          <w:szCs w:val="28"/>
        </w:rPr>
        <w:t xml:space="preserve">  </w:t>
      </w:r>
      <w:r w:rsidR="000D0A24">
        <w:rPr>
          <w:sz w:val="22"/>
          <w:szCs w:val="22"/>
        </w:rPr>
        <w:t>Приложение № 2</w:t>
      </w:r>
    </w:p>
    <w:p w:rsidR="00A86094" w:rsidRDefault="00A86094" w:rsidP="00A8609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0D0A2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к постановлению Администрации</w:t>
      </w:r>
    </w:p>
    <w:p w:rsidR="00A86094" w:rsidRDefault="00A86094" w:rsidP="00A8609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0D0A24">
        <w:rPr>
          <w:sz w:val="22"/>
          <w:szCs w:val="22"/>
        </w:rPr>
        <w:t xml:space="preserve"> </w:t>
      </w:r>
      <w:r>
        <w:rPr>
          <w:sz w:val="22"/>
          <w:szCs w:val="22"/>
        </w:rPr>
        <w:t>Каракульского сельского поселения</w:t>
      </w:r>
    </w:p>
    <w:p w:rsidR="00A86094" w:rsidRDefault="00A86094" w:rsidP="00A86094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0D0A24">
        <w:rPr>
          <w:sz w:val="22"/>
          <w:szCs w:val="22"/>
        </w:rPr>
        <w:t xml:space="preserve">               </w:t>
      </w:r>
      <w:r w:rsidR="00916741">
        <w:rPr>
          <w:sz w:val="22"/>
          <w:szCs w:val="22"/>
        </w:rPr>
        <w:t xml:space="preserve">    </w:t>
      </w:r>
      <w:r w:rsidR="000D0A24">
        <w:rPr>
          <w:sz w:val="22"/>
          <w:szCs w:val="22"/>
        </w:rPr>
        <w:t>от 2</w:t>
      </w:r>
      <w:r w:rsidR="00916741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0D0A24">
        <w:rPr>
          <w:sz w:val="22"/>
          <w:szCs w:val="22"/>
        </w:rPr>
        <w:t xml:space="preserve">8.2018 </w:t>
      </w:r>
      <w:r>
        <w:rPr>
          <w:sz w:val="22"/>
          <w:szCs w:val="22"/>
        </w:rPr>
        <w:t xml:space="preserve">г. № </w:t>
      </w:r>
      <w:r w:rsidR="00916741">
        <w:rPr>
          <w:sz w:val="22"/>
          <w:szCs w:val="22"/>
        </w:rPr>
        <w:t>53</w:t>
      </w:r>
    </w:p>
    <w:p w:rsidR="000D0A24" w:rsidRDefault="000D0A24" w:rsidP="000D0A2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Приложение  </w:t>
      </w:r>
    </w:p>
    <w:p w:rsidR="000D0A24" w:rsidRDefault="000D0A24" w:rsidP="000D0A2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 постановлению Администрации</w:t>
      </w:r>
    </w:p>
    <w:p w:rsidR="000D0A24" w:rsidRDefault="000D0A24" w:rsidP="000D0A24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Каракульского сельского поселения</w:t>
      </w:r>
    </w:p>
    <w:p w:rsidR="000D0A24" w:rsidRDefault="000D0A24" w:rsidP="000D0A24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05.06.2017г. № 43</w:t>
      </w:r>
    </w:p>
    <w:p w:rsidR="000D0A24" w:rsidRDefault="000D0A24" w:rsidP="00A86094">
      <w:pPr>
        <w:tabs>
          <w:tab w:val="left" w:pos="3900"/>
        </w:tabs>
        <w:ind w:right="840"/>
        <w:jc w:val="center"/>
        <w:rPr>
          <w:sz w:val="22"/>
          <w:szCs w:val="22"/>
        </w:rPr>
      </w:pPr>
    </w:p>
    <w:p w:rsidR="00A86094" w:rsidRPr="00652A82" w:rsidRDefault="00A86094" w:rsidP="00A86094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86094" w:rsidRDefault="00A86094" w:rsidP="00A860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6094" w:rsidRDefault="00A86094" w:rsidP="00A86094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86094" w:rsidRDefault="00A86094" w:rsidP="00A86094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находящегося в собственности муниципального образования Каракульское сельское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86094" w:rsidRPr="00652A82" w:rsidRDefault="00A86094" w:rsidP="00A8609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A86094" w:rsidRPr="00652A82" w:rsidTr="00156DBA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Площадь, кв.м.</w:t>
            </w:r>
          </w:p>
          <w:p w:rsidR="00A86094" w:rsidRPr="00652A82" w:rsidRDefault="00A86094" w:rsidP="00156D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094" w:rsidRPr="00652A82" w:rsidRDefault="00A86094" w:rsidP="00156DB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A86094" w:rsidRPr="00652A82" w:rsidTr="00156DB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74:17:1905001:380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примерно в 350 м по направлению на юго-запад от д. № 11 по ул. Красная Горнячка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4034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Мастерская ПТО</w:t>
            </w:r>
          </w:p>
        </w:tc>
      </w:tr>
      <w:tr w:rsidR="00A86094" w:rsidRPr="00652A82" w:rsidTr="00156DBA">
        <w:trPr>
          <w:trHeight w:val="44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с. Каракульское, установлено относительно ориентира, расположенного за пределами участка. Ориентир д. № 9 по ул. Восточная. Участок находится в 155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74:17:1903001:905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с. Каракульское, установлено относительно ориентира, расположенного за пределами участка. Ориентир д. № 9 по ул. Восточная. Участок находится в 1200 м от ориентира по направлению на северо-запад.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1776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74:17:1905001:418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д. Александровка, примерно в 750 м по направлению на юго-запад от д. № 2 по ул. Красная Горнячка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с/х продукции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(пай)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8,6 км по направлению на северо-запад от ориентира с. Каракульское,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3818100,0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(пай)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8,3 км по направлению на северо-запад от ориентира с. Каракульское,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3008200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 (пай)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74:17:1902001:5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6,7 км по направлению на северо-запад от ориентира с. Каракульское, расположенного за пределами участка.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1966900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4600 м по направлению на северо-восток от с. Каракульское.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272000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1350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65408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2350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21354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2750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7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2600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  <w:tr w:rsidR="00A86094" w:rsidRPr="00652A82" w:rsidTr="00156DBA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Кадастровый номер: </w:t>
            </w:r>
          </w:p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74:17:1901003:50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 примерно в 1500 м по направлению на северо-запад от д. Александровка.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85321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94" w:rsidRPr="00652A82" w:rsidRDefault="00A86094" w:rsidP="00156DB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Для с/х назначения – для с/х производства</w:t>
            </w:r>
          </w:p>
        </w:tc>
      </w:tr>
    </w:tbl>
    <w:p w:rsidR="00A86094" w:rsidRDefault="00A86094" w:rsidP="00A8609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sectPr w:rsidR="00726A4D" w:rsidSect="002B05DC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98" w:rsidRDefault="00D93798" w:rsidP="002B05DC">
      <w:r>
        <w:separator/>
      </w:r>
    </w:p>
  </w:endnote>
  <w:endnote w:type="continuationSeparator" w:id="1">
    <w:p w:rsidR="00D93798" w:rsidRDefault="00D93798" w:rsidP="002B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937"/>
      <w:docPartObj>
        <w:docPartGallery w:val="Page Numbers (Bottom of Page)"/>
        <w:docPartUnique/>
      </w:docPartObj>
    </w:sdtPr>
    <w:sdtContent>
      <w:p w:rsidR="002B05DC" w:rsidRDefault="00554CB7">
        <w:pPr>
          <w:pStyle w:val="ad"/>
          <w:jc w:val="right"/>
        </w:pPr>
        <w:fldSimple w:instr=" PAGE   \* MERGEFORMAT ">
          <w:r w:rsidR="00916741">
            <w:rPr>
              <w:noProof/>
            </w:rPr>
            <w:t>8</w:t>
          </w:r>
        </w:fldSimple>
      </w:p>
    </w:sdtContent>
  </w:sdt>
  <w:p w:rsidR="002B05DC" w:rsidRDefault="002B05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98" w:rsidRDefault="00D93798" w:rsidP="002B05DC">
      <w:r>
        <w:separator/>
      </w:r>
    </w:p>
  </w:footnote>
  <w:footnote w:type="continuationSeparator" w:id="1">
    <w:p w:rsidR="00D93798" w:rsidRDefault="00D93798" w:rsidP="002B0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4D"/>
    <w:rsid w:val="00043DAB"/>
    <w:rsid w:val="000B4694"/>
    <w:rsid w:val="000D0A24"/>
    <w:rsid w:val="000D2C46"/>
    <w:rsid w:val="000D7F84"/>
    <w:rsid w:val="00105F24"/>
    <w:rsid w:val="00114258"/>
    <w:rsid w:val="00141AB9"/>
    <w:rsid w:val="00167CE8"/>
    <w:rsid w:val="001E4766"/>
    <w:rsid w:val="00255F3B"/>
    <w:rsid w:val="00264907"/>
    <w:rsid w:val="00290FFF"/>
    <w:rsid w:val="002B05DC"/>
    <w:rsid w:val="00312382"/>
    <w:rsid w:val="00366012"/>
    <w:rsid w:val="003D6E5D"/>
    <w:rsid w:val="00403E03"/>
    <w:rsid w:val="00462A2A"/>
    <w:rsid w:val="00474DB9"/>
    <w:rsid w:val="004802B2"/>
    <w:rsid w:val="00490886"/>
    <w:rsid w:val="004C2E87"/>
    <w:rsid w:val="004C6524"/>
    <w:rsid w:val="005258B0"/>
    <w:rsid w:val="0053592E"/>
    <w:rsid w:val="00554CB7"/>
    <w:rsid w:val="0057745F"/>
    <w:rsid w:val="00594D57"/>
    <w:rsid w:val="005C004F"/>
    <w:rsid w:val="00652A82"/>
    <w:rsid w:val="0065679A"/>
    <w:rsid w:val="006B3886"/>
    <w:rsid w:val="006D3E92"/>
    <w:rsid w:val="00726A4D"/>
    <w:rsid w:val="0072725E"/>
    <w:rsid w:val="00753288"/>
    <w:rsid w:val="00770BF4"/>
    <w:rsid w:val="00780D65"/>
    <w:rsid w:val="00797490"/>
    <w:rsid w:val="007C66D8"/>
    <w:rsid w:val="00805A55"/>
    <w:rsid w:val="00843D53"/>
    <w:rsid w:val="0085370D"/>
    <w:rsid w:val="00864ECC"/>
    <w:rsid w:val="008B39E9"/>
    <w:rsid w:val="009039AA"/>
    <w:rsid w:val="00905981"/>
    <w:rsid w:val="00916741"/>
    <w:rsid w:val="00942C2B"/>
    <w:rsid w:val="00994582"/>
    <w:rsid w:val="009C0BAE"/>
    <w:rsid w:val="009F5D28"/>
    <w:rsid w:val="00A86094"/>
    <w:rsid w:val="00B63FD8"/>
    <w:rsid w:val="00B76530"/>
    <w:rsid w:val="00C054DC"/>
    <w:rsid w:val="00D37C48"/>
    <w:rsid w:val="00D42FF7"/>
    <w:rsid w:val="00D93798"/>
    <w:rsid w:val="00DA0B6B"/>
    <w:rsid w:val="00DD2A3B"/>
    <w:rsid w:val="00E25A26"/>
    <w:rsid w:val="00E519C4"/>
    <w:rsid w:val="00E97746"/>
    <w:rsid w:val="00F46C98"/>
    <w:rsid w:val="00F8239B"/>
    <w:rsid w:val="00FE374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05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0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9459-C832-4EDA-9E24-C50CECB1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vip</cp:lastModifiedBy>
  <cp:revision>102</cp:revision>
  <cp:lastPrinted>2017-06-06T06:52:00Z</cp:lastPrinted>
  <dcterms:created xsi:type="dcterms:W3CDTF">2016-02-20T11:03:00Z</dcterms:created>
  <dcterms:modified xsi:type="dcterms:W3CDTF">2018-08-27T05:27:00Z</dcterms:modified>
</cp:coreProperties>
</file>